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AE375D">
        <w:rPr>
          <w:rFonts w:ascii="Comic Sans MS" w:eastAsia="Times New Roman" w:hAnsi="Comic Sans MS" w:cs="Tahoma"/>
          <w:b/>
          <w:bCs/>
          <w:color w:val="B22222"/>
          <w:sz w:val="33"/>
          <w:szCs w:val="33"/>
          <w:lang w:eastAsia="ru-RU"/>
        </w:rPr>
        <w:t>Средства обучения и воспитания ДОУ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Средства обучения</w:t>
      </w: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Имеющиеся в ДОУ  средства обучения:</w:t>
      </w:r>
    </w:p>
    <w:p w:rsidR="00AE375D" w:rsidRPr="00AE375D" w:rsidRDefault="00AE375D" w:rsidP="00AE375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печатные (учебные пособия, книги для чтения, хрестоматии, рабочие тетради, раздаточный материал и т.д.);</w:t>
      </w:r>
    </w:p>
    <w:p w:rsidR="00AE375D" w:rsidRPr="00AE375D" w:rsidRDefault="00AE375D" w:rsidP="00AE375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 и т.п.);</w:t>
      </w:r>
    </w:p>
    <w:p w:rsidR="00AE375D" w:rsidRPr="00AE375D" w:rsidRDefault="00AE375D" w:rsidP="00AE375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аудиовизуальные (слайды);</w:t>
      </w:r>
    </w:p>
    <w:p w:rsidR="00AE375D" w:rsidRPr="00AE375D" w:rsidRDefault="00AE375D" w:rsidP="00AE375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AE375D" w:rsidRPr="00AE375D" w:rsidRDefault="00AE375D" w:rsidP="00AE375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демонстрационные (гербарии, муляжи, макеты, стенды, модели демонстрационные)</w:t>
      </w:r>
    </w:p>
    <w:p w:rsidR="00AE375D" w:rsidRPr="00AE375D" w:rsidRDefault="00AE375D" w:rsidP="00AE375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спортивные снаряды, мячи и т.п.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Идеальные средства обучения</w:t>
      </w: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– это те усвоенные ранее знания и умения, которые используют педагоги и дети для усвоения новых знаний.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Материальные средства обучения</w:t>
      </w: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– это физические объекты, которые используют педагоги и дети для детализированного обучения.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Наглядные пособия классифицируются на три группы</w:t>
      </w: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Verdana" w:eastAsia="Times New Roman" w:hAnsi="Verdana" w:cs="Tahoma"/>
          <w:color w:val="555555"/>
          <w:sz w:val="16"/>
          <w:szCs w:val="16"/>
          <w:lang w:eastAsia="ru-RU"/>
        </w:rPr>
        <w:t>1.</w:t>
      </w:r>
      <w:r w:rsidRPr="00AE375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Объемные пособия (модели, коллекции, приборы, аппараты и т.п.);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Verdana" w:eastAsia="Times New Roman" w:hAnsi="Verdana" w:cs="Tahoma"/>
          <w:color w:val="555555"/>
          <w:sz w:val="16"/>
          <w:szCs w:val="16"/>
          <w:lang w:eastAsia="ru-RU"/>
        </w:rPr>
        <w:t>2.</w:t>
      </w:r>
      <w:r w:rsidRPr="00AE375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Печатные пособия (картины, плакаты, графики, таблицы, учебники)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Verdana" w:eastAsia="Times New Roman" w:hAnsi="Verdana" w:cs="Tahoma"/>
          <w:color w:val="555555"/>
          <w:sz w:val="16"/>
          <w:szCs w:val="16"/>
          <w:lang w:eastAsia="ru-RU"/>
        </w:rPr>
        <w:t>3.</w:t>
      </w:r>
      <w:r w:rsidRPr="00AE375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Проекционный материал (кинофильмы, видеофильмы, слайды и т.п.)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Принципы использования средств обучения:</w:t>
      </w:r>
    </w:p>
    <w:p w:rsidR="00AE375D" w:rsidRPr="00AE375D" w:rsidRDefault="00AE375D" w:rsidP="00AE375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учет возрастных и психологических особенностей обучающихся;</w:t>
      </w:r>
    </w:p>
    <w:p w:rsidR="00AE375D" w:rsidRPr="00AE375D" w:rsidRDefault="00AE375D" w:rsidP="00AE375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AE375D" w:rsidRPr="00AE375D" w:rsidRDefault="00AE375D" w:rsidP="00AE375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AE375D" w:rsidRPr="00AE375D" w:rsidRDefault="00AE375D" w:rsidP="00AE375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сотворчество педагога и обучающегося;</w:t>
      </w:r>
    </w:p>
    <w:p w:rsidR="00AE375D" w:rsidRPr="00AE375D" w:rsidRDefault="00AE375D" w:rsidP="00AE375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приоритет правил безопасности в использовании средств обучения.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</w:t>
      </w: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воспитательно</w:t>
      </w:r>
      <w:proofErr w:type="spellEnd"/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-образовательных задач в оптимальных условиях.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Комплексное оснащение </w:t>
      </w:r>
      <w:proofErr w:type="spellStart"/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воспитательно</w:t>
      </w:r>
      <w:proofErr w:type="spellEnd"/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AE375D" w:rsidRPr="00AE375D" w:rsidRDefault="00AE375D" w:rsidP="00AE3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 Вы можете </w:t>
      </w:r>
      <w:proofErr w:type="gramStart"/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познакомиться</w:t>
      </w:r>
      <w:proofErr w:type="gramEnd"/>
      <w:r w:rsidRPr="00AE375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посмотрев документ.</w:t>
      </w:r>
    </w:p>
    <w:p w:rsidR="00AE375D" w:rsidRPr="00AE375D" w:rsidRDefault="00AE375D" w:rsidP="00AE375D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75D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Средства обучения и воспитания</w:t>
      </w:r>
    </w:p>
    <w:tbl>
      <w:tblPr>
        <w:tblW w:w="0" w:type="auto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554"/>
      </w:tblGrid>
      <w:tr w:rsidR="00AE375D" w:rsidRPr="00AE375D" w:rsidTr="00AE375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Материально-техническое и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учебно-материальное обеспечение</w:t>
            </w:r>
          </w:p>
        </w:tc>
      </w:tr>
      <w:tr w:rsidR="00AE375D" w:rsidRPr="00AE375D" w:rsidTr="00AE375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подлезания</w:t>
            </w:r>
            <w:proofErr w:type="spell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, коврики массажные, </w:t>
            </w:r>
            <w:proofErr w:type="spell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массажеры</w:t>
            </w:r>
            <w:proofErr w:type="spell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кольцеброс</w:t>
            </w:r>
            <w:proofErr w:type="spell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, мешочки для равновесия, скакалки детские, канат для перетягивания, флажки разноцветные, ленты.</w:t>
            </w:r>
            <w:proofErr w:type="gram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Набор предметных карточек «Предметы гигиены».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Набор предметных карточек «Мое тело», «Режим дня».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 xml:space="preserve">Наглядное методическое пособие </w:t>
            </w:r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плакаты, схемы).</w:t>
            </w:r>
          </w:p>
        </w:tc>
      </w:tr>
      <w:tr w:rsidR="00AE375D" w:rsidRPr="00AE375D" w:rsidTr="00AE375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Набор предметных карточек «Транспорт».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Наборы сюжетных картинок «Дорожная азбука», «Уроки безопасности».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Набор предметных карточек «Профессии», «Символика»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Дидактические пособия, печатные пособия (картины, плакаты).</w:t>
            </w:r>
            <w:proofErr w:type="gram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Наборы игрушечной посуды.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Наборы парикмахера.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Наборы медицинских игровых принадлежностей.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Игровой модуль «Кухня».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Игровой модуль «Парикмахерская».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Природный материал и бросовый материал для ручного труда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Набор предметных карточек «Инструменты», «Посуда», «Одежда» и др.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AE375D" w:rsidRPr="00AE375D" w:rsidTr="00AE375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Макеты «Государственных символов России».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Географические карты, атласы, хрестоматии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Демонстрационные (гербарии, муляжи, макеты, стенды, модели демонстрационные)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др</w:t>
            </w:r>
            <w:proofErr w:type="spellEnd"/>
            <w:proofErr w:type="gram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).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AE375D" w:rsidRPr="00AE375D" w:rsidTr="00AE375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Набор сюжетных карточек по темам «В походе», «В половодье», « Подарок школе» и др.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Предметные игрушки-персонажи.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Сюжетные картины «Наши игрушки», «Мы играем», «Звучащее слово».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др</w:t>
            </w:r>
            <w:proofErr w:type="spellEnd"/>
            <w:proofErr w:type="gram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).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 xml:space="preserve">Обучающие </w:t>
            </w:r>
            <w:proofErr w:type="spell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пазлы</w:t>
            </w:r>
            <w:proofErr w:type="spell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AE375D" w:rsidRPr="00AE375D" w:rsidTr="00AE375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Художественно </w:t>
            </w:r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-э</w:t>
            </w:r>
            <w:proofErr w:type="gram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Магнитная доска, мольберт, репродукции художников, портреты художников-иллюстраторов, комплект изделий народных промыслов </w:t>
            </w: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 </w:t>
            </w:r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proofErr w:type="gramEnd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proofErr w:type="gramStart"/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  <w:tr w:rsidR="00AE375D" w:rsidRPr="00AE375D" w:rsidTr="00AE375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75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7"/>
              <w:gridCol w:w="3262"/>
              <w:gridCol w:w="2976"/>
            </w:tblGrid>
            <w:tr w:rsidR="00AE375D" w:rsidRPr="00AE375D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</w:tr>
            <w:tr w:rsidR="00AE375D" w:rsidRPr="00AE375D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2</w:t>
                  </w: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 xml:space="preserve"> (1 с выходом в интернет)</w:t>
                  </w:r>
                </w:p>
              </w:tc>
            </w:tr>
            <w:tr w:rsidR="00AE375D" w:rsidRPr="00AE375D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ноутбук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AE375D" w:rsidRPr="00AE375D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</w:tr>
            <w:tr w:rsidR="00AE375D" w:rsidRPr="00AE375D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принтер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</w:tr>
            <w:tr w:rsidR="00AE375D" w:rsidRPr="00AE375D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</w:tr>
            <w:tr w:rsidR="00AE375D" w:rsidRPr="00AE375D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мультимедийный проектор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AE375D" w:rsidRPr="00AE375D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экран подвесной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AE375D" w:rsidRPr="00AE375D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микрофон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</w:tr>
            <w:tr w:rsidR="00AE375D" w:rsidRPr="00AE375D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AE3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375D" w:rsidRPr="00AE375D" w:rsidRDefault="00AE375D" w:rsidP="00AE375D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</w:tr>
          </w:tbl>
          <w:p w:rsidR="00AE375D" w:rsidRPr="00AE375D" w:rsidRDefault="00AE375D" w:rsidP="00AE37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BC60FA" w:rsidRDefault="00BC60FA"/>
    <w:sectPr w:rsidR="00BC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82923"/>
    <w:multiLevelType w:val="multilevel"/>
    <w:tmpl w:val="B02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3952E3"/>
    <w:multiLevelType w:val="multilevel"/>
    <w:tmpl w:val="32D6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5D"/>
    <w:rsid w:val="00772AE7"/>
    <w:rsid w:val="00AE375D"/>
    <w:rsid w:val="00BC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9578775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042339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87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1280</Words>
  <Characters>7299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4</cp:revision>
  <dcterms:created xsi:type="dcterms:W3CDTF">2019-03-20T12:15:00Z</dcterms:created>
  <dcterms:modified xsi:type="dcterms:W3CDTF">2019-03-20T12:26:00Z</dcterms:modified>
</cp:coreProperties>
</file>